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3E" w:rsidRDefault="004B143E"/>
    <w:p w:rsidR="004B143E" w:rsidRDefault="004B143E">
      <w:pPr>
        <w:rPr>
          <w:rFonts w:ascii="Arial Black" w:hAnsi="Arial Black"/>
          <w:sz w:val="32"/>
          <w:szCs w:val="32"/>
        </w:rPr>
      </w:pPr>
      <w:bookmarkStart w:id="0" w:name="_GoBack"/>
      <w:bookmarkEnd w:id="0"/>
      <w:r>
        <w:t xml:space="preserve">                                            </w:t>
      </w:r>
      <w:r>
        <w:rPr>
          <w:rFonts w:ascii="Arial Black" w:hAnsi="Arial Black"/>
          <w:sz w:val="32"/>
          <w:szCs w:val="32"/>
        </w:rPr>
        <w:t>MÁXIMO RENDIMIENTO.</w:t>
      </w:r>
    </w:p>
    <w:p w:rsidR="00127421" w:rsidRDefault="004B143E">
      <w:pPr>
        <w:rPr>
          <w:rFonts w:ascii="Agency FB" w:hAnsi="Agency FB"/>
          <w:sz w:val="28"/>
          <w:szCs w:val="28"/>
        </w:rPr>
      </w:pPr>
      <w:r w:rsidRPr="00127421">
        <w:rPr>
          <w:rFonts w:ascii="Agency FB" w:hAnsi="Agency FB"/>
          <w:sz w:val="28"/>
          <w:szCs w:val="28"/>
        </w:rPr>
        <w:t xml:space="preserve">                           </w:t>
      </w:r>
      <w:r w:rsidR="00127421">
        <w:rPr>
          <w:rFonts w:ascii="Agency FB" w:hAnsi="Agency FB"/>
          <w:sz w:val="28"/>
          <w:szCs w:val="28"/>
        </w:rPr>
        <w:t xml:space="preserve">         C</w:t>
      </w:r>
      <w:r w:rsidR="00127421" w:rsidRPr="00127421">
        <w:rPr>
          <w:rFonts w:ascii="Agency FB" w:hAnsi="Agency FB"/>
          <w:sz w:val="28"/>
          <w:szCs w:val="28"/>
        </w:rPr>
        <w:t>on el nuevo refrigerante anti calentamiento global</w:t>
      </w:r>
      <w:r w:rsidR="00127421">
        <w:rPr>
          <w:rFonts w:ascii="Agency FB" w:hAnsi="Agency FB"/>
          <w:sz w:val="28"/>
          <w:szCs w:val="28"/>
        </w:rPr>
        <w:t>.</w:t>
      </w:r>
    </w:p>
    <w:p w:rsidR="00127421" w:rsidRPr="00272229" w:rsidRDefault="00127421">
      <w:pPr>
        <w:rPr>
          <w:rFonts w:ascii="Agency FB" w:hAnsi="Agency FB"/>
        </w:rPr>
      </w:pPr>
      <w:r w:rsidRPr="00272229">
        <w:rPr>
          <w:rFonts w:ascii="Agency FB" w:hAnsi="Agency FB"/>
        </w:rPr>
        <w:t xml:space="preserve">York estrena su </w:t>
      </w:r>
      <w:proofErr w:type="spellStart"/>
      <w:r w:rsidRPr="00272229">
        <w:rPr>
          <w:rFonts w:ascii="Agency FB" w:hAnsi="Agency FB"/>
        </w:rPr>
        <w:t>chiller</w:t>
      </w:r>
      <w:proofErr w:type="spellEnd"/>
      <w:r w:rsidRPr="00272229">
        <w:rPr>
          <w:rFonts w:ascii="Agency FB" w:hAnsi="Agency FB"/>
        </w:rPr>
        <w:t xml:space="preserve"> centrífugo YZ de rodamiento magnético, el primer equipo optimizado para el refrigerantes GWP, con ahorros energéticos de hasta 25% y los rangos más amplios de operación de la industria.</w:t>
      </w:r>
    </w:p>
    <w:p w:rsidR="00127421" w:rsidRDefault="004B143E">
      <w:r>
        <w:t xml:space="preserve">                                                   </w:t>
      </w:r>
    </w:p>
    <w:p w:rsidR="00127421" w:rsidRDefault="00127421">
      <w:r w:rsidRPr="00685419">
        <w:rPr>
          <w:sz w:val="24"/>
          <w:szCs w:val="24"/>
        </w:rPr>
        <w:t xml:space="preserve">Johnson </w:t>
      </w:r>
      <w:proofErr w:type="spellStart"/>
      <w:r w:rsidRPr="00685419">
        <w:rPr>
          <w:sz w:val="24"/>
          <w:szCs w:val="24"/>
        </w:rPr>
        <w:t>Controls</w:t>
      </w:r>
      <w:proofErr w:type="spellEnd"/>
      <w:r w:rsidRPr="00685419">
        <w:rPr>
          <w:sz w:val="24"/>
          <w:szCs w:val="24"/>
        </w:rPr>
        <w:t xml:space="preserve"> presentó en sociedad el Chiller centrífugo YORK YZ de rodamiento magnético, el primer </w:t>
      </w:r>
      <w:proofErr w:type="spellStart"/>
      <w:r w:rsidRPr="00685419">
        <w:rPr>
          <w:sz w:val="24"/>
          <w:szCs w:val="24"/>
        </w:rPr>
        <w:t>chiller</w:t>
      </w:r>
      <w:proofErr w:type="spellEnd"/>
      <w:r w:rsidRPr="00685419">
        <w:rPr>
          <w:sz w:val="24"/>
          <w:szCs w:val="24"/>
        </w:rPr>
        <w:t xml:space="preserve"> plenamente optimizado para máximo rendimiento con el nuevo refrigerante de última tecnología R-1233zd (E), de bajo potencial de calentamiento atmosférico (PCA). El R-1233zd (E) fue elegido por su eficiencia, seguridad, fácil disponibilidad, bajo impacto ambiental y costo. Además, al ser no inflamable posee el más bajo PCA de 1 y es fácil de conseguir con los fabricantes de refrigerantes.</w:t>
      </w:r>
      <w:r w:rsidRPr="00127421">
        <w:t xml:space="preserve"> </w:t>
      </w:r>
      <w:r w:rsidRPr="00272229">
        <w:rPr>
          <w:rFonts w:ascii="Arial Black" w:hAnsi="Arial Black"/>
          <w:sz w:val="20"/>
          <w:szCs w:val="20"/>
        </w:rPr>
        <w:t xml:space="preserve">“Contamos con una larga trayectoria en la industria, ofreciendo la mayor innovación en el diseño de </w:t>
      </w:r>
      <w:proofErr w:type="spellStart"/>
      <w:r w:rsidRPr="00272229">
        <w:rPr>
          <w:rFonts w:ascii="Arial Black" w:hAnsi="Arial Black"/>
          <w:sz w:val="20"/>
          <w:szCs w:val="20"/>
        </w:rPr>
        <w:t>chillers</w:t>
      </w:r>
      <w:proofErr w:type="spellEnd"/>
      <w:r w:rsidRPr="00272229">
        <w:rPr>
          <w:rFonts w:ascii="Arial Black" w:hAnsi="Arial Black"/>
          <w:sz w:val="20"/>
          <w:szCs w:val="20"/>
        </w:rPr>
        <w:t>”,</w:t>
      </w:r>
      <w:r w:rsidRPr="00127421">
        <w:t xml:space="preserve"> </w:t>
      </w:r>
      <w:r w:rsidRPr="00685419">
        <w:rPr>
          <w:sz w:val="24"/>
          <w:szCs w:val="24"/>
        </w:rPr>
        <w:t xml:space="preserve">afirma Laura </w:t>
      </w:r>
      <w:proofErr w:type="spellStart"/>
      <w:r w:rsidRPr="00685419">
        <w:rPr>
          <w:sz w:val="24"/>
          <w:szCs w:val="24"/>
        </w:rPr>
        <w:t>Wand</w:t>
      </w:r>
      <w:proofErr w:type="spellEnd"/>
      <w:r w:rsidRPr="00685419">
        <w:rPr>
          <w:sz w:val="24"/>
          <w:szCs w:val="24"/>
        </w:rPr>
        <w:t xml:space="preserve">, vicepresidente de Soluciones de </w:t>
      </w:r>
      <w:proofErr w:type="spellStart"/>
      <w:r w:rsidRPr="00685419">
        <w:rPr>
          <w:sz w:val="24"/>
          <w:szCs w:val="24"/>
        </w:rPr>
        <w:t>Chillers</w:t>
      </w:r>
      <w:proofErr w:type="spellEnd"/>
      <w:r w:rsidRPr="00685419">
        <w:rPr>
          <w:sz w:val="24"/>
          <w:szCs w:val="24"/>
        </w:rPr>
        <w:t xml:space="preserve">, </w:t>
      </w:r>
      <w:proofErr w:type="spellStart"/>
      <w:r w:rsidRPr="00685419">
        <w:rPr>
          <w:sz w:val="24"/>
          <w:szCs w:val="24"/>
        </w:rPr>
        <w:t>Building</w:t>
      </w:r>
      <w:proofErr w:type="spellEnd"/>
      <w:r w:rsidRPr="00685419">
        <w:rPr>
          <w:sz w:val="24"/>
          <w:szCs w:val="24"/>
        </w:rPr>
        <w:t xml:space="preserve"> Technologies &amp; </w:t>
      </w:r>
      <w:proofErr w:type="spellStart"/>
      <w:r w:rsidRPr="00685419">
        <w:rPr>
          <w:sz w:val="24"/>
          <w:szCs w:val="24"/>
        </w:rPr>
        <w:t>Solutions</w:t>
      </w:r>
      <w:proofErr w:type="spellEnd"/>
      <w:r w:rsidRPr="00685419">
        <w:rPr>
          <w:sz w:val="24"/>
          <w:szCs w:val="24"/>
        </w:rPr>
        <w:t xml:space="preserve"> de Johnson </w:t>
      </w:r>
      <w:proofErr w:type="spellStart"/>
      <w:r w:rsidRPr="00685419">
        <w:rPr>
          <w:sz w:val="24"/>
          <w:szCs w:val="24"/>
        </w:rPr>
        <w:t>Controls</w:t>
      </w:r>
      <w:proofErr w:type="spellEnd"/>
      <w:r w:rsidRPr="00127421">
        <w:t>.</w:t>
      </w:r>
    </w:p>
    <w:p w:rsidR="00272229" w:rsidRDefault="00272229"/>
    <w:p w:rsidR="00272229" w:rsidRPr="00685419" w:rsidRDefault="00127421">
      <w:pPr>
        <w:rPr>
          <w:sz w:val="24"/>
          <w:szCs w:val="24"/>
        </w:rPr>
      </w:pPr>
      <w:r w:rsidRPr="00685419">
        <w:rPr>
          <w:sz w:val="24"/>
          <w:szCs w:val="24"/>
        </w:rPr>
        <w:t>“Con el nuevo YORK YZ hemos desarrollado la línea de</w:t>
      </w:r>
      <w:r w:rsidRPr="00127421">
        <w:t xml:space="preserve"> </w:t>
      </w:r>
      <w:proofErr w:type="spellStart"/>
      <w:r w:rsidRPr="00272229">
        <w:rPr>
          <w:rFonts w:ascii="Arial Black" w:hAnsi="Arial Black"/>
          <w:sz w:val="20"/>
          <w:szCs w:val="20"/>
        </w:rPr>
        <w:t>chillers</w:t>
      </w:r>
      <w:proofErr w:type="spellEnd"/>
      <w:r w:rsidRPr="00272229">
        <w:rPr>
          <w:rFonts w:ascii="Arial Black" w:hAnsi="Arial Black"/>
          <w:sz w:val="20"/>
          <w:szCs w:val="20"/>
        </w:rPr>
        <w:t xml:space="preserve"> centrífugos de bajo GWP más eficiente del mundo</w:t>
      </w:r>
      <w:r w:rsidRPr="00127421">
        <w:t xml:space="preserve">. </w:t>
      </w:r>
      <w:r w:rsidRPr="00685419">
        <w:rPr>
          <w:sz w:val="24"/>
          <w:szCs w:val="24"/>
        </w:rPr>
        <w:t xml:space="preserve">Con nuestro amplio rango de capacidades de enfriamiento podemos atender las necesidades más diversas de aplicaciones de nuestros clientes”. </w:t>
      </w:r>
    </w:p>
    <w:p w:rsidR="00272229" w:rsidRPr="00685419" w:rsidRDefault="00127421">
      <w:pPr>
        <w:rPr>
          <w:sz w:val="24"/>
          <w:szCs w:val="24"/>
        </w:rPr>
      </w:pPr>
      <w:r w:rsidRPr="00685419">
        <w:rPr>
          <w:sz w:val="24"/>
          <w:szCs w:val="24"/>
        </w:rPr>
        <w:t xml:space="preserve">Para el diseño y el desarrollo del sistema, Johnson </w:t>
      </w:r>
      <w:proofErr w:type="spellStart"/>
      <w:r w:rsidRPr="00685419">
        <w:rPr>
          <w:sz w:val="24"/>
          <w:szCs w:val="24"/>
        </w:rPr>
        <w:t>Controls</w:t>
      </w:r>
      <w:proofErr w:type="spellEnd"/>
      <w:r w:rsidRPr="00685419">
        <w:rPr>
          <w:sz w:val="24"/>
          <w:szCs w:val="24"/>
        </w:rPr>
        <w:t xml:space="preserve"> utilizó un enfoque integral, optimizando cada uno de los componentes alrededor de este refrigerante de última generación, siendo seleccionados cuidadosamente para lograr el máximo rendimiento. </w:t>
      </w:r>
    </w:p>
    <w:p w:rsidR="00127421" w:rsidRPr="00685419" w:rsidRDefault="00127421">
      <w:pPr>
        <w:rPr>
          <w:rFonts w:ascii="Arial Black" w:hAnsi="Arial Black"/>
          <w:sz w:val="20"/>
          <w:szCs w:val="20"/>
        </w:rPr>
      </w:pPr>
      <w:r w:rsidRPr="00685419">
        <w:rPr>
          <w:sz w:val="24"/>
          <w:szCs w:val="24"/>
        </w:rPr>
        <w:t xml:space="preserve">Este nuevo </w:t>
      </w:r>
      <w:proofErr w:type="spellStart"/>
      <w:r w:rsidRPr="00685419">
        <w:rPr>
          <w:sz w:val="24"/>
          <w:szCs w:val="24"/>
        </w:rPr>
        <w:t>chiller</w:t>
      </w:r>
      <w:proofErr w:type="spellEnd"/>
      <w:r w:rsidRPr="00685419">
        <w:rPr>
          <w:sz w:val="24"/>
          <w:szCs w:val="24"/>
        </w:rPr>
        <w:t xml:space="preserve"> utiliza una tecnología avanzada integral de variadores de velocidad y rodamiento magnético con la cual se obtiene un</w:t>
      </w:r>
      <w:r w:rsidRPr="00127421">
        <w:t xml:space="preserve"> </w:t>
      </w:r>
      <w:r w:rsidRPr="00685419">
        <w:rPr>
          <w:rFonts w:ascii="Arial Black" w:hAnsi="Arial Black"/>
          <w:sz w:val="20"/>
          <w:szCs w:val="20"/>
        </w:rPr>
        <w:t>único sistema móvil suspendido en un campo magnético, que no requiere lubricación.</w:t>
      </w:r>
    </w:p>
    <w:p w:rsidR="00127421" w:rsidRDefault="00127421"/>
    <w:p w:rsidR="00685419" w:rsidRPr="00685419" w:rsidRDefault="00127421">
      <w:pPr>
        <w:rPr>
          <w:sz w:val="24"/>
          <w:szCs w:val="24"/>
        </w:rPr>
      </w:pPr>
      <w:r w:rsidRPr="00685419">
        <w:rPr>
          <w:sz w:val="24"/>
          <w:szCs w:val="24"/>
        </w:rPr>
        <w:t xml:space="preserve">Esta tecnología requiere un 80 por ciento menos de partes móviles que los sistemas de transmisión tradicionales lubricados con aceite o refrigerante. </w:t>
      </w:r>
    </w:p>
    <w:p w:rsidR="00685419" w:rsidRDefault="00127421">
      <w:pPr>
        <w:rPr>
          <w:sz w:val="24"/>
          <w:szCs w:val="24"/>
        </w:rPr>
      </w:pPr>
      <w:r w:rsidRPr="00685419">
        <w:rPr>
          <w:sz w:val="24"/>
          <w:szCs w:val="24"/>
        </w:rPr>
        <w:t xml:space="preserve">El resultado es mayor confiabilidad, menor necesidad de mantenimiento y mejor eficiencia. </w:t>
      </w:r>
      <w:r w:rsidRPr="00685419">
        <w:rPr>
          <w:rFonts w:ascii="Arial Black" w:hAnsi="Arial Black"/>
          <w:sz w:val="20"/>
          <w:szCs w:val="20"/>
        </w:rPr>
        <w:t xml:space="preserve">“Con el YZ es posible lograr un ahorro energético anual hasta del 35 </w:t>
      </w:r>
      <w:r w:rsidRPr="00685419">
        <w:rPr>
          <w:rFonts w:ascii="Arial Black" w:hAnsi="Arial Black"/>
          <w:sz w:val="20"/>
          <w:szCs w:val="20"/>
        </w:rPr>
        <w:lastRenderedPageBreak/>
        <w:t xml:space="preserve">por ciento en comparación con los </w:t>
      </w:r>
      <w:proofErr w:type="spellStart"/>
      <w:r w:rsidRPr="00685419">
        <w:rPr>
          <w:rFonts w:ascii="Arial Black" w:hAnsi="Arial Black"/>
          <w:sz w:val="20"/>
          <w:szCs w:val="20"/>
        </w:rPr>
        <w:t>chillers</w:t>
      </w:r>
      <w:proofErr w:type="spellEnd"/>
      <w:r w:rsidRPr="00685419">
        <w:rPr>
          <w:rFonts w:ascii="Arial Black" w:hAnsi="Arial Black"/>
          <w:sz w:val="20"/>
          <w:szCs w:val="20"/>
        </w:rPr>
        <w:t xml:space="preserve"> tradicionales de rodamientos lubricados con aceite”,</w:t>
      </w:r>
      <w:r w:rsidRPr="00685419">
        <w:rPr>
          <w:sz w:val="24"/>
          <w:szCs w:val="24"/>
        </w:rPr>
        <w:t xml:space="preserve"> comentan en la empresa. “De este modo, se logran menores costos de operación, aprovechando las condiciones de uso no previstas bajo las cuales operan el 99 por ciento del tiempo los </w:t>
      </w:r>
      <w:proofErr w:type="spellStart"/>
      <w:r w:rsidRPr="00685419">
        <w:rPr>
          <w:sz w:val="24"/>
          <w:szCs w:val="24"/>
        </w:rPr>
        <w:t>chillers</w:t>
      </w:r>
      <w:proofErr w:type="spellEnd"/>
      <w:r w:rsidRPr="00685419">
        <w:rPr>
          <w:sz w:val="24"/>
          <w:szCs w:val="24"/>
        </w:rPr>
        <w:t>.</w:t>
      </w:r>
    </w:p>
    <w:p w:rsidR="00685419" w:rsidRDefault="00127421">
      <w:pPr>
        <w:rPr>
          <w:sz w:val="24"/>
          <w:szCs w:val="24"/>
        </w:rPr>
      </w:pPr>
      <w:r w:rsidRPr="00685419">
        <w:rPr>
          <w:sz w:val="24"/>
          <w:szCs w:val="24"/>
        </w:rPr>
        <w:t xml:space="preserve">El YZ trabaja bajo condiciones de temperatura de agua entrante al condensador tan bajas como 4.5°C (40°F), logrando el mejor rendimiento bajo cual </w:t>
      </w:r>
      <w:proofErr w:type="spellStart"/>
      <w:r w:rsidRPr="00685419">
        <w:rPr>
          <w:sz w:val="24"/>
          <w:szCs w:val="24"/>
        </w:rPr>
        <w:t>quier</w:t>
      </w:r>
      <w:proofErr w:type="spellEnd"/>
      <w:r w:rsidRPr="00685419">
        <w:rPr>
          <w:sz w:val="24"/>
          <w:szCs w:val="24"/>
        </w:rPr>
        <w:t xml:space="preserve"> condición de trabajo y rango de operación más amplio de la industria”. </w:t>
      </w:r>
    </w:p>
    <w:p w:rsidR="00A75B88" w:rsidRDefault="00127421">
      <w:pPr>
        <w:rPr>
          <w:sz w:val="24"/>
          <w:szCs w:val="24"/>
        </w:rPr>
      </w:pPr>
      <w:r w:rsidRPr="00685419">
        <w:rPr>
          <w:sz w:val="24"/>
          <w:szCs w:val="24"/>
        </w:rPr>
        <w:t xml:space="preserve">Cuenta con un diseño optimizado de una sola etapa que permite alcanzar la mayor eficiencia energética del sector. El </w:t>
      </w:r>
      <w:proofErr w:type="spellStart"/>
      <w:r w:rsidRPr="00685419">
        <w:rPr>
          <w:sz w:val="24"/>
          <w:szCs w:val="24"/>
        </w:rPr>
        <w:t>chiller</w:t>
      </w:r>
      <w:proofErr w:type="spellEnd"/>
      <w:r w:rsidRPr="00685419">
        <w:rPr>
          <w:sz w:val="24"/>
          <w:szCs w:val="24"/>
        </w:rPr>
        <w:t xml:space="preserve"> también puede operar a la temperatura del evaporador por debajo de la del condensador, eliminando la necesidad del intercambiador de calor, lo cual simplifica el sistema, requiere menos espacio en la sala de máquinas y ahorra dinero en partes, tubería, controles y mantenimiento. “Continuamos ofreciendo los </w:t>
      </w:r>
      <w:proofErr w:type="spellStart"/>
      <w:r w:rsidRPr="00685419">
        <w:rPr>
          <w:sz w:val="24"/>
          <w:szCs w:val="24"/>
        </w:rPr>
        <w:t>chillers</w:t>
      </w:r>
      <w:proofErr w:type="spellEnd"/>
      <w:r w:rsidRPr="00685419">
        <w:rPr>
          <w:sz w:val="24"/>
          <w:szCs w:val="24"/>
        </w:rPr>
        <w:t xml:space="preserve"> líderes en el mercado que mejor se adaptan a las necesidades de nuestra creciente base de clientes en todo el mundo”, explica Bill Jackson, presidente, Productos Globales, </w:t>
      </w:r>
      <w:proofErr w:type="spellStart"/>
      <w:r w:rsidRPr="00685419">
        <w:rPr>
          <w:sz w:val="24"/>
          <w:szCs w:val="24"/>
        </w:rPr>
        <w:t>Building</w:t>
      </w:r>
      <w:proofErr w:type="spellEnd"/>
      <w:r w:rsidRPr="00685419">
        <w:rPr>
          <w:sz w:val="24"/>
          <w:szCs w:val="24"/>
        </w:rPr>
        <w:t xml:space="preserve"> Technologies &amp; </w:t>
      </w:r>
      <w:proofErr w:type="spellStart"/>
      <w:r w:rsidRPr="00685419">
        <w:rPr>
          <w:sz w:val="24"/>
          <w:szCs w:val="24"/>
        </w:rPr>
        <w:t>Solutions</w:t>
      </w:r>
      <w:proofErr w:type="spellEnd"/>
      <w:r w:rsidRPr="00685419">
        <w:rPr>
          <w:sz w:val="24"/>
          <w:szCs w:val="24"/>
        </w:rPr>
        <w:t xml:space="preserve"> d</w:t>
      </w:r>
      <w:r w:rsidR="00A75B88">
        <w:rPr>
          <w:sz w:val="24"/>
          <w:szCs w:val="24"/>
        </w:rPr>
        <w:t xml:space="preserve">e Johnson </w:t>
      </w:r>
      <w:proofErr w:type="spellStart"/>
      <w:r w:rsidR="00A75B88">
        <w:rPr>
          <w:sz w:val="24"/>
          <w:szCs w:val="24"/>
        </w:rPr>
        <w:t>Controls.</w:t>
      </w:r>
      <w:proofErr w:type="spellEnd"/>
    </w:p>
    <w:p w:rsidR="00685419" w:rsidRDefault="00127421">
      <w:pPr>
        <w:rPr>
          <w:sz w:val="24"/>
          <w:szCs w:val="24"/>
        </w:rPr>
      </w:pPr>
      <w:r w:rsidRPr="00685419">
        <w:rPr>
          <w:sz w:val="24"/>
          <w:szCs w:val="24"/>
        </w:rPr>
        <w:t xml:space="preserve">El YZ es otro extraordinario sistema de plataformas que nos permite brindar a nuestros clientes un excelente rendimiento ecológico en una solución optimizada. </w:t>
      </w:r>
    </w:p>
    <w:p w:rsidR="00127421" w:rsidRDefault="00127421">
      <w:pPr>
        <w:rPr>
          <w:sz w:val="24"/>
          <w:szCs w:val="24"/>
        </w:rPr>
      </w:pPr>
      <w:r w:rsidRPr="00685419">
        <w:rPr>
          <w:sz w:val="24"/>
          <w:szCs w:val="24"/>
        </w:rPr>
        <w:t xml:space="preserve">Agradecemos a nuestro equipo de colaboradores de </w:t>
      </w:r>
      <w:proofErr w:type="spellStart"/>
      <w:r w:rsidRPr="00685419">
        <w:rPr>
          <w:sz w:val="24"/>
          <w:szCs w:val="24"/>
        </w:rPr>
        <w:t>chillers</w:t>
      </w:r>
      <w:proofErr w:type="spellEnd"/>
      <w:r w:rsidRPr="00685419">
        <w:rPr>
          <w:sz w:val="24"/>
          <w:szCs w:val="24"/>
        </w:rPr>
        <w:t xml:space="preserve"> YORK por marcar el camino para estos desarrollos”. Con este producto, la lista de innovaciones desarrolladas por la compañía a lo largo de varias décadas de trabajo para crear un cambio total en el diseño y la optimización de </w:t>
      </w:r>
      <w:proofErr w:type="spellStart"/>
      <w:r w:rsidRPr="00685419">
        <w:rPr>
          <w:sz w:val="24"/>
          <w:szCs w:val="24"/>
        </w:rPr>
        <w:t>chillers</w:t>
      </w:r>
      <w:proofErr w:type="spellEnd"/>
      <w:r w:rsidRPr="00685419">
        <w:rPr>
          <w:sz w:val="24"/>
          <w:szCs w:val="24"/>
        </w:rPr>
        <w:t xml:space="preserve"> encuentra su mejor exponente. “Representa una solución desarrollada por los expertos en </w:t>
      </w:r>
      <w:proofErr w:type="spellStart"/>
      <w:r w:rsidRPr="00685419">
        <w:rPr>
          <w:sz w:val="24"/>
          <w:szCs w:val="24"/>
        </w:rPr>
        <w:t>chillers</w:t>
      </w:r>
      <w:proofErr w:type="spellEnd"/>
      <w:r w:rsidRPr="00685419">
        <w:rPr>
          <w:sz w:val="24"/>
          <w:szCs w:val="24"/>
        </w:rPr>
        <w:t xml:space="preserve">: quienes ven el </w:t>
      </w:r>
      <w:proofErr w:type="spellStart"/>
      <w:r w:rsidRPr="00685419">
        <w:rPr>
          <w:sz w:val="24"/>
          <w:szCs w:val="24"/>
        </w:rPr>
        <w:t>chiller</w:t>
      </w:r>
      <w:proofErr w:type="spellEnd"/>
      <w:r w:rsidRPr="00685419">
        <w:rPr>
          <w:sz w:val="24"/>
          <w:szCs w:val="24"/>
        </w:rPr>
        <w:t xml:space="preserve"> YORK YZ como el </w:t>
      </w:r>
      <w:proofErr w:type="spellStart"/>
      <w:r w:rsidRPr="00685419">
        <w:rPr>
          <w:sz w:val="24"/>
          <w:szCs w:val="24"/>
        </w:rPr>
        <w:t>chiller</w:t>
      </w:r>
      <w:proofErr w:type="spellEnd"/>
      <w:r w:rsidRPr="00685419">
        <w:rPr>
          <w:sz w:val="24"/>
          <w:szCs w:val="24"/>
        </w:rPr>
        <w:t xml:space="preserve"> del mañana, y se encuentra disponible a partir de hoy”, agregan.</w:t>
      </w:r>
    </w:p>
    <w:p w:rsidR="00A75B88" w:rsidRDefault="00A75B88">
      <w:pPr>
        <w:rPr>
          <w:sz w:val="24"/>
          <w:szCs w:val="24"/>
        </w:rPr>
      </w:pPr>
    </w:p>
    <w:p w:rsidR="00A75B88" w:rsidRDefault="00A75B88">
      <w:pPr>
        <w:rPr>
          <w:sz w:val="24"/>
          <w:szCs w:val="24"/>
        </w:rPr>
      </w:pPr>
    </w:p>
    <w:p w:rsidR="00A75B88" w:rsidRPr="00A75B88" w:rsidRDefault="00A75B88">
      <w:pPr>
        <w:rPr>
          <w:sz w:val="20"/>
          <w:szCs w:val="20"/>
        </w:rPr>
      </w:pPr>
      <w:r>
        <w:rPr>
          <w:sz w:val="24"/>
          <w:szCs w:val="24"/>
        </w:rPr>
        <w:t xml:space="preserve">                                                                                                                        </w:t>
      </w:r>
      <w:proofErr w:type="spellStart"/>
      <w:r>
        <w:rPr>
          <w:sz w:val="20"/>
          <w:szCs w:val="20"/>
        </w:rPr>
        <w:t>Fuente</w:t>
      </w:r>
      <w:proofErr w:type="gramStart"/>
      <w:r>
        <w:rPr>
          <w:sz w:val="20"/>
          <w:szCs w:val="20"/>
        </w:rPr>
        <w:t>:RAC</w:t>
      </w:r>
      <w:proofErr w:type="gramEnd"/>
      <w:r>
        <w:rPr>
          <w:sz w:val="20"/>
          <w:szCs w:val="20"/>
        </w:rPr>
        <w:t>&amp;V</w:t>
      </w:r>
      <w:proofErr w:type="spellEnd"/>
      <w:r>
        <w:rPr>
          <w:sz w:val="20"/>
          <w:szCs w:val="20"/>
        </w:rPr>
        <w:t>.</w:t>
      </w:r>
    </w:p>
    <w:sectPr w:rsidR="00A75B88" w:rsidRPr="00A75B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3E"/>
    <w:rsid w:val="00127421"/>
    <w:rsid w:val="00272229"/>
    <w:rsid w:val="004B143E"/>
    <w:rsid w:val="00685419"/>
    <w:rsid w:val="007D015B"/>
    <w:rsid w:val="00A75B88"/>
    <w:rsid w:val="00AD72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640</Words>
  <Characters>3524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2018-12-18T21:53:00Z</dcterms:created>
  <dcterms:modified xsi:type="dcterms:W3CDTF">2018-12-18T23:05:00Z</dcterms:modified>
</cp:coreProperties>
</file>